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stylesWithEffects.xml" ContentType="application/vnd.ms-word.stylesWithEffects+xml"/>
  <Override PartName="/word/people.xml" ContentType="application/vnd.openxmlformats-officedocument.wordprocessingml.people+xml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5904E8" w:rsidRDefault="005904E8" w:rsidP="00E82DB3">
      <w:pPr>
        <w:spacing w:beforeLines="1" w:afterLines="1"/>
        <w:outlineLvl w:val="0"/>
        <w:rPr>
          <w:rFonts w:ascii="Arial" w:hAnsi="Arial"/>
          <w:b/>
          <w:kern w:val="36"/>
          <w:sz w:val="32"/>
          <w:szCs w:val="20"/>
          <w:lang w:val="es-ES" w:eastAsia="es-ES_tradnl"/>
        </w:rPr>
      </w:pPr>
    </w:p>
    <w:p w:rsidR="00B71246" w:rsidRPr="00B71246" w:rsidRDefault="00B71246" w:rsidP="00E82D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Lines="1" w:afterLines="1"/>
        <w:jc w:val="center"/>
        <w:outlineLvl w:val="0"/>
        <w:rPr>
          <w:rFonts w:ascii="Arial" w:hAnsi="Arial"/>
          <w:b/>
          <w:kern w:val="36"/>
          <w:sz w:val="36"/>
          <w:szCs w:val="36"/>
          <w:lang w:val="es-ES" w:eastAsia="es-ES_tradnl"/>
        </w:rPr>
      </w:pPr>
      <w:r w:rsidRPr="00B71246">
        <w:rPr>
          <w:rFonts w:ascii="Arial" w:hAnsi="Arial"/>
          <w:b/>
          <w:kern w:val="36"/>
          <w:sz w:val="36"/>
          <w:szCs w:val="36"/>
          <w:lang w:val="es-ES" w:eastAsia="es-ES_tradnl"/>
        </w:rPr>
        <w:t xml:space="preserve">Laboratorio de </w:t>
      </w:r>
      <w:r>
        <w:rPr>
          <w:rFonts w:ascii="Arial" w:hAnsi="Arial"/>
          <w:b/>
          <w:kern w:val="36"/>
          <w:sz w:val="36"/>
          <w:szCs w:val="36"/>
          <w:lang w:val="es-ES" w:eastAsia="es-ES_tradnl"/>
        </w:rPr>
        <w:t>D</w:t>
      </w:r>
      <w:r w:rsidRPr="00B71246">
        <w:rPr>
          <w:rFonts w:ascii="Arial" w:hAnsi="Arial"/>
          <w:b/>
          <w:kern w:val="36"/>
          <w:sz w:val="36"/>
          <w:szCs w:val="36"/>
          <w:lang w:val="es-ES" w:eastAsia="es-ES_tradnl"/>
        </w:rPr>
        <w:t>ocumentación</w:t>
      </w:r>
    </w:p>
    <w:p w:rsidR="00B71246" w:rsidRDefault="00B71246" w:rsidP="00E82DB3">
      <w:pPr>
        <w:spacing w:beforeLines="1" w:afterLines="1"/>
        <w:outlineLvl w:val="0"/>
        <w:rPr>
          <w:rFonts w:ascii="Arial" w:hAnsi="Arial"/>
          <w:b/>
          <w:kern w:val="36"/>
          <w:sz w:val="32"/>
          <w:szCs w:val="20"/>
          <w:lang w:val="es-ES" w:eastAsia="es-ES_tradnl"/>
        </w:rPr>
      </w:pPr>
    </w:p>
    <w:p w:rsidR="00B71246" w:rsidRDefault="00B71246" w:rsidP="00E82DB3">
      <w:pPr>
        <w:spacing w:beforeLines="1" w:afterLines="1"/>
        <w:jc w:val="center"/>
        <w:outlineLvl w:val="0"/>
        <w:rPr>
          <w:rFonts w:ascii="Arial" w:hAnsi="Arial"/>
          <w:b/>
          <w:kern w:val="36"/>
          <w:sz w:val="32"/>
          <w:szCs w:val="20"/>
          <w:lang w:val="es-ES" w:eastAsia="es-ES_tradnl"/>
        </w:rPr>
      </w:pPr>
      <w:r>
        <w:rPr>
          <w:rFonts w:ascii="Arial" w:hAnsi="Arial"/>
          <w:b/>
          <w:kern w:val="36"/>
          <w:sz w:val="32"/>
          <w:szCs w:val="20"/>
          <w:lang w:val="es-ES" w:eastAsia="es-ES_tradnl"/>
        </w:rPr>
        <w:t>INFORMACIÓN ADICIONAL</w:t>
      </w:r>
    </w:p>
    <w:p w:rsidR="00B71246" w:rsidRDefault="00B71246" w:rsidP="00E82DB3">
      <w:pPr>
        <w:spacing w:beforeLines="1" w:afterLines="1"/>
        <w:jc w:val="center"/>
        <w:outlineLvl w:val="0"/>
        <w:rPr>
          <w:rFonts w:ascii="Arial" w:hAnsi="Arial"/>
          <w:b/>
          <w:kern w:val="36"/>
          <w:sz w:val="32"/>
          <w:szCs w:val="20"/>
          <w:lang w:val="es-ES" w:eastAsia="es-ES_tradnl"/>
        </w:rPr>
      </w:pPr>
    </w:p>
    <w:p w:rsidR="000C60B3" w:rsidRPr="004C16E5" w:rsidRDefault="000C60B3" w:rsidP="00B71246">
      <w:pPr>
        <w:spacing w:before="120" w:after="0" w:line="360" w:lineRule="auto"/>
        <w:jc w:val="both"/>
        <w:outlineLvl w:val="0"/>
        <w:rPr>
          <w:rFonts w:ascii="Arial" w:hAnsi="Arial"/>
          <w:b/>
          <w:kern w:val="36"/>
          <w:sz w:val="32"/>
          <w:szCs w:val="32"/>
          <w:lang w:val="es-ES" w:eastAsia="es-ES_tradnl"/>
        </w:rPr>
      </w:pPr>
      <w:r w:rsidRPr="004C16E5">
        <w:rPr>
          <w:rFonts w:ascii="Arial" w:hAnsi="Arial"/>
          <w:b/>
          <w:kern w:val="36"/>
          <w:sz w:val="32"/>
          <w:szCs w:val="32"/>
          <w:lang w:val="es-ES" w:eastAsia="es-ES_tradnl"/>
        </w:rPr>
        <w:t>Las arcillas</w:t>
      </w:r>
      <w:r w:rsidR="008D56FC">
        <w:rPr>
          <w:rFonts w:ascii="Arial" w:hAnsi="Arial"/>
          <w:b/>
          <w:kern w:val="36"/>
          <w:sz w:val="32"/>
          <w:szCs w:val="32"/>
          <w:lang w:val="es-ES" w:eastAsia="es-ES_tradnl"/>
        </w:rPr>
        <w:t xml:space="preserve"> y margas</w:t>
      </w:r>
      <w:r w:rsidRPr="004C16E5">
        <w:rPr>
          <w:rFonts w:ascii="Arial" w:hAnsi="Arial"/>
          <w:b/>
          <w:kern w:val="36"/>
          <w:sz w:val="32"/>
          <w:szCs w:val="32"/>
          <w:lang w:val="es-ES" w:eastAsia="es-ES_tradnl"/>
        </w:rPr>
        <w:t xml:space="preserve"> de la Cuenca del Ebro</w:t>
      </w:r>
    </w:p>
    <w:p w:rsidR="002C31E1" w:rsidRDefault="002C31E1" w:rsidP="00B71246">
      <w:pPr>
        <w:spacing w:before="120" w:after="0" w:line="360" w:lineRule="auto"/>
        <w:jc w:val="both"/>
        <w:outlineLvl w:val="0"/>
        <w:rPr>
          <w:rFonts w:ascii="Arial" w:hAnsi="Arial"/>
          <w:kern w:val="36"/>
          <w:szCs w:val="20"/>
          <w:lang w:val="es-ES" w:eastAsia="es-ES_tradnl"/>
        </w:rPr>
      </w:pPr>
      <w:r w:rsidRPr="002C31E1">
        <w:rPr>
          <w:rFonts w:ascii="Arial" w:hAnsi="Arial"/>
          <w:kern w:val="36"/>
          <w:szCs w:val="20"/>
          <w:lang w:val="es-ES" w:eastAsia="es-ES_tradnl"/>
        </w:rPr>
        <w:t>Las formaciones margosas del sector central de la Cuenca del Ebro incluyen</w:t>
      </w:r>
      <w:r w:rsidR="008929F5">
        <w:rPr>
          <w:rFonts w:ascii="Arial" w:hAnsi="Arial"/>
          <w:kern w:val="36"/>
          <w:szCs w:val="20"/>
          <w:lang w:val="es-ES" w:eastAsia="es-ES_tradnl"/>
        </w:rPr>
        <w:t xml:space="preserve"> diferentes litologías en distintas proporciones: </w:t>
      </w:r>
      <w:r w:rsidR="00E64F05">
        <w:rPr>
          <w:rFonts w:ascii="Arial" w:hAnsi="Arial"/>
          <w:kern w:val="36"/>
          <w:szCs w:val="20"/>
          <w:lang w:val="es-ES" w:eastAsia="es-ES_tradnl"/>
        </w:rPr>
        <w:t xml:space="preserve">conglomerados, </w:t>
      </w:r>
      <w:r w:rsidR="008929F5">
        <w:rPr>
          <w:rFonts w:ascii="Arial" w:hAnsi="Arial"/>
          <w:kern w:val="36"/>
          <w:szCs w:val="20"/>
          <w:lang w:val="es-ES" w:eastAsia="es-ES_tradnl"/>
        </w:rPr>
        <w:t xml:space="preserve">areniscas, calizas, margas y arcillas. </w:t>
      </w:r>
      <w:r w:rsidR="00E64F05">
        <w:rPr>
          <w:rFonts w:ascii="Arial" w:hAnsi="Arial"/>
          <w:kern w:val="36"/>
          <w:szCs w:val="20"/>
          <w:lang w:val="es-ES" w:eastAsia="es-ES_tradnl"/>
        </w:rPr>
        <w:t xml:space="preserve">Las de carácter más margoso </w:t>
      </w:r>
      <w:r w:rsidR="008869C8">
        <w:rPr>
          <w:rFonts w:ascii="Arial" w:hAnsi="Arial"/>
          <w:kern w:val="36"/>
          <w:szCs w:val="20"/>
          <w:lang w:val="es-ES" w:eastAsia="es-ES_tradnl"/>
        </w:rPr>
        <w:t>son un conjunto margo-arcilloso, de aproximadamente 100 m de espesor,</w:t>
      </w:r>
      <w:r w:rsidR="00E64F05" w:rsidRPr="00E64F05">
        <w:rPr>
          <w:rFonts w:ascii="Arial" w:hAnsi="Arial"/>
          <w:kern w:val="36"/>
          <w:szCs w:val="20"/>
          <w:lang w:val="es-ES" w:eastAsia="es-ES_tradnl"/>
        </w:rPr>
        <w:t xml:space="preserve"> </w:t>
      </w:r>
      <w:r w:rsidR="008869C8">
        <w:rPr>
          <w:rFonts w:ascii="Arial" w:hAnsi="Arial"/>
          <w:kern w:val="36"/>
          <w:szCs w:val="20"/>
          <w:lang w:val="es-ES" w:eastAsia="es-ES_tradnl"/>
        </w:rPr>
        <w:t>con intercalaciones esporádicas más arcillosas y niveles de yeso.</w:t>
      </w:r>
      <w:r w:rsidR="008D19E6">
        <w:rPr>
          <w:rFonts w:ascii="Arial" w:hAnsi="Arial"/>
          <w:kern w:val="36"/>
          <w:szCs w:val="20"/>
          <w:lang w:val="es-ES" w:eastAsia="es-ES_tradnl"/>
        </w:rPr>
        <w:t xml:space="preserve"> </w:t>
      </w:r>
      <w:r w:rsidR="004C16E5">
        <w:rPr>
          <w:rFonts w:ascii="Arial" w:hAnsi="Arial"/>
          <w:kern w:val="36"/>
          <w:szCs w:val="20"/>
          <w:lang w:val="es-ES" w:eastAsia="es-ES_tradnl"/>
        </w:rPr>
        <w:t>En estos materiales e</w:t>
      </w:r>
      <w:r w:rsidR="008D19E6">
        <w:rPr>
          <w:rFonts w:ascii="Arial" w:hAnsi="Arial"/>
          <w:kern w:val="36"/>
          <w:szCs w:val="20"/>
          <w:lang w:val="es-ES" w:eastAsia="es-ES_tradnl"/>
        </w:rPr>
        <w:t xml:space="preserve">xisten numerosas explotaciones </w:t>
      </w:r>
      <w:r w:rsidR="004C16E5">
        <w:rPr>
          <w:rFonts w:ascii="Arial" w:hAnsi="Arial"/>
          <w:kern w:val="36"/>
          <w:szCs w:val="20"/>
          <w:lang w:val="es-ES" w:eastAsia="es-ES_tradnl"/>
        </w:rPr>
        <w:t>para la extracción</w:t>
      </w:r>
      <w:r w:rsidR="008D19E6">
        <w:rPr>
          <w:rFonts w:ascii="Arial" w:hAnsi="Arial"/>
          <w:kern w:val="36"/>
          <w:szCs w:val="20"/>
          <w:lang w:val="es-ES" w:eastAsia="es-ES_tradnl"/>
        </w:rPr>
        <w:t xml:space="preserve"> de arcillas</w:t>
      </w:r>
      <w:r w:rsidR="004C16E5">
        <w:rPr>
          <w:rFonts w:ascii="Arial" w:hAnsi="Arial"/>
          <w:kern w:val="36"/>
          <w:szCs w:val="20"/>
          <w:lang w:val="es-ES" w:eastAsia="es-ES_tradnl"/>
        </w:rPr>
        <w:t>,</w:t>
      </w:r>
      <w:r w:rsidR="008D19E6">
        <w:rPr>
          <w:rFonts w:ascii="Arial" w:hAnsi="Arial"/>
          <w:kern w:val="36"/>
          <w:szCs w:val="20"/>
          <w:lang w:val="es-ES" w:eastAsia="es-ES_tradnl"/>
        </w:rPr>
        <w:t xml:space="preserve"> </w:t>
      </w:r>
      <w:r w:rsidR="004C16E5">
        <w:rPr>
          <w:rFonts w:ascii="Arial" w:hAnsi="Arial"/>
          <w:kern w:val="36"/>
          <w:szCs w:val="20"/>
          <w:lang w:val="es-ES" w:eastAsia="es-ES_tradnl"/>
        </w:rPr>
        <w:t>cuyo uso va destinado</w:t>
      </w:r>
      <w:r w:rsidR="008D19E6">
        <w:rPr>
          <w:rFonts w:ascii="Arial" w:hAnsi="Arial"/>
          <w:kern w:val="36"/>
          <w:szCs w:val="20"/>
          <w:lang w:val="es-ES" w:eastAsia="es-ES_tradnl"/>
        </w:rPr>
        <w:t xml:space="preserve"> fundamentalmente </w:t>
      </w:r>
      <w:r w:rsidR="004C16E5">
        <w:rPr>
          <w:rFonts w:ascii="Arial" w:hAnsi="Arial"/>
          <w:kern w:val="36"/>
          <w:szCs w:val="20"/>
          <w:lang w:val="es-ES" w:eastAsia="es-ES_tradnl"/>
        </w:rPr>
        <w:t>a</w:t>
      </w:r>
      <w:r w:rsidR="008D19E6">
        <w:rPr>
          <w:rFonts w:ascii="Arial" w:hAnsi="Arial"/>
          <w:kern w:val="36"/>
          <w:szCs w:val="20"/>
          <w:lang w:val="es-ES" w:eastAsia="es-ES_tradnl"/>
        </w:rPr>
        <w:t xml:space="preserve"> la industria de la construcción (ladrillos, tejas) y </w:t>
      </w:r>
      <w:r w:rsidR="00B81A64">
        <w:rPr>
          <w:rFonts w:ascii="Arial" w:hAnsi="Arial"/>
          <w:kern w:val="36"/>
          <w:szCs w:val="20"/>
          <w:lang w:val="es-ES" w:eastAsia="es-ES_tradnl"/>
        </w:rPr>
        <w:t>en el sector de la alfarería.</w:t>
      </w:r>
    </w:p>
    <w:p w:rsidR="005F4CDE" w:rsidRDefault="002C31E1" w:rsidP="00B71246">
      <w:pPr>
        <w:spacing w:before="120" w:after="0" w:line="360" w:lineRule="auto"/>
        <w:jc w:val="both"/>
        <w:outlineLvl w:val="0"/>
        <w:rPr>
          <w:rFonts w:ascii="Arial" w:hAnsi="Arial"/>
          <w:kern w:val="36"/>
          <w:szCs w:val="20"/>
          <w:lang w:val="es-ES" w:eastAsia="es-ES_tradnl"/>
        </w:rPr>
      </w:pPr>
      <w:r w:rsidRPr="002C31E1">
        <w:rPr>
          <w:rFonts w:ascii="Arial" w:hAnsi="Arial"/>
          <w:kern w:val="36"/>
          <w:szCs w:val="20"/>
          <w:lang w:val="es-ES" w:eastAsia="es-ES_tradnl"/>
        </w:rPr>
        <w:t xml:space="preserve">Los estudios realizados </w:t>
      </w:r>
      <w:r w:rsidR="00B71246">
        <w:rPr>
          <w:rFonts w:ascii="Arial" w:hAnsi="Arial"/>
          <w:kern w:val="36"/>
          <w:szCs w:val="20"/>
          <w:lang w:val="es-ES" w:eastAsia="es-ES_tradnl"/>
        </w:rPr>
        <w:t>por d</w:t>
      </w:r>
      <w:r w:rsidRPr="002C31E1">
        <w:rPr>
          <w:rFonts w:ascii="Arial" w:hAnsi="Arial"/>
          <w:kern w:val="36"/>
          <w:szCs w:val="20"/>
          <w:lang w:val="es-ES" w:eastAsia="es-ES_tradnl"/>
        </w:rPr>
        <w:t>ifracción de rayos</w:t>
      </w:r>
      <w:r w:rsidR="00B71246">
        <w:rPr>
          <w:rFonts w:ascii="Arial" w:hAnsi="Arial"/>
          <w:kern w:val="36"/>
          <w:szCs w:val="20"/>
          <w:lang w:val="es-ES" w:eastAsia="es-ES_tradnl"/>
        </w:rPr>
        <w:t>-</w:t>
      </w:r>
      <w:r w:rsidRPr="002C31E1">
        <w:rPr>
          <w:rFonts w:ascii="Arial" w:hAnsi="Arial"/>
          <w:kern w:val="36"/>
          <w:szCs w:val="20"/>
          <w:lang w:val="es-ES" w:eastAsia="es-ES_tradnl"/>
        </w:rPr>
        <w:t>X indican que no existen indicios económicamente rentables de</w:t>
      </w:r>
      <w:r w:rsidR="003F0F30">
        <w:rPr>
          <w:rFonts w:ascii="Arial" w:hAnsi="Arial"/>
          <w:kern w:val="36"/>
          <w:szCs w:val="20"/>
          <w:lang w:val="es-ES" w:eastAsia="es-ES_tradnl"/>
        </w:rPr>
        <w:t xml:space="preserve"> la “arcilla especial”</w:t>
      </w:r>
      <w:r w:rsidRPr="002C31E1">
        <w:rPr>
          <w:rFonts w:ascii="Arial" w:hAnsi="Arial"/>
          <w:kern w:val="36"/>
          <w:szCs w:val="20"/>
          <w:lang w:val="es-ES" w:eastAsia="es-ES_tradnl"/>
        </w:rPr>
        <w:t xml:space="preserve"> sepiolita, a pesar de haberse detectado </w:t>
      </w:r>
      <w:r w:rsidR="005904E8">
        <w:rPr>
          <w:rFonts w:ascii="Arial" w:hAnsi="Arial"/>
          <w:kern w:val="36"/>
          <w:szCs w:val="20"/>
          <w:lang w:val="es-ES" w:eastAsia="es-ES_tradnl"/>
        </w:rPr>
        <w:t xml:space="preserve">este mineral </w:t>
      </w:r>
      <w:r w:rsidRPr="002C31E1">
        <w:rPr>
          <w:rFonts w:ascii="Arial" w:hAnsi="Arial"/>
          <w:kern w:val="36"/>
          <w:szCs w:val="20"/>
          <w:lang w:val="es-ES" w:eastAsia="es-ES_tradnl"/>
        </w:rPr>
        <w:t>de manera ocasional.</w:t>
      </w:r>
    </w:p>
    <w:p w:rsidR="00AD19F4" w:rsidRPr="005D0C43" w:rsidRDefault="005904E8" w:rsidP="00B71246">
      <w:pPr>
        <w:spacing w:before="120" w:after="0" w:line="360" w:lineRule="auto"/>
        <w:jc w:val="both"/>
        <w:outlineLvl w:val="0"/>
        <w:rPr>
          <w:rFonts w:ascii="Arial" w:hAnsi="Arial"/>
          <w:b/>
          <w:kern w:val="36"/>
          <w:sz w:val="32"/>
          <w:szCs w:val="20"/>
          <w:lang w:val="es-ES" w:eastAsia="es-ES_tradnl"/>
        </w:rPr>
      </w:pPr>
      <w:r>
        <w:rPr>
          <w:rFonts w:ascii="Arial" w:hAnsi="Arial"/>
          <w:b/>
          <w:kern w:val="36"/>
          <w:sz w:val="32"/>
          <w:szCs w:val="20"/>
          <w:lang w:val="es-ES" w:eastAsia="es-ES_tradnl"/>
        </w:rPr>
        <w:t>La g</w:t>
      </w:r>
      <w:r w:rsidR="00AD19F4" w:rsidRPr="005D0C43">
        <w:rPr>
          <w:rFonts w:ascii="Arial" w:hAnsi="Arial"/>
          <w:b/>
          <w:kern w:val="36"/>
          <w:sz w:val="32"/>
          <w:szCs w:val="20"/>
          <w:lang w:val="es-ES" w:eastAsia="es-ES_tradnl"/>
        </w:rPr>
        <w:t>alena</w:t>
      </w:r>
    </w:p>
    <w:p w:rsidR="005F4CDE" w:rsidRDefault="00AD19F4" w:rsidP="00B71246">
      <w:pPr>
        <w:spacing w:before="120" w:after="0" w:line="360" w:lineRule="auto"/>
        <w:jc w:val="both"/>
        <w:rPr>
          <w:rFonts w:ascii="Arial" w:hAnsi="Arial"/>
          <w:lang w:val="es-ES"/>
        </w:rPr>
      </w:pPr>
      <w:r w:rsidRPr="00C90A08">
        <w:rPr>
          <w:rFonts w:ascii="Arial" w:hAnsi="Arial"/>
          <w:lang w:val="es-ES"/>
        </w:rPr>
        <w:t>La galena</w:t>
      </w:r>
      <w:r w:rsidR="005B4617">
        <w:rPr>
          <w:rFonts w:ascii="Arial" w:hAnsi="Arial"/>
          <w:lang w:val="es-ES"/>
        </w:rPr>
        <w:t xml:space="preserve"> </w:t>
      </w:r>
      <w:r w:rsidR="00C826B8">
        <w:rPr>
          <w:rFonts w:ascii="Arial" w:hAnsi="Arial"/>
          <w:lang w:val="es-ES"/>
        </w:rPr>
        <w:t>es un sulfuro de plomo (PbS)</w:t>
      </w:r>
      <w:r w:rsidR="005B4617">
        <w:rPr>
          <w:rFonts w:ascii="Arial" w:hAnsi="Arial"/>
          <w:lang w:val="es-ES"/>
        </w:rPr>
        <w:t xml:space="preserve"> que cristaliza en el sistema cúbico</w:t>
      </w:r>
      <w:r w:rsidR="00B71246">
        <w:rPr>
          <w:rFonts w:ascii="Arial" w:hAnsi="Arial"/>
          <w:lang w:val="es-ES"/>
        </w:rPr>
        <w:t>.</w:t>
      </w:r>
      <w:r w:rsidR="002C5D8A">
        <w:rPr>
          <w:rFonts w:ascii="Arial" w:hAnsi="Arial"/>
          <w:lang w:val="es-ES"/>
        </w:rPr>
        <w:t xml:space="preserve"> </w:t>
      </w:r>
      <w:r w:rsidRPr="005F4CDE">
        <w:rPr>
          <w:rFonts w:ascii="Arial" w:hAnsi="Arial"/>
          <w:lang w:val="es-ES"/>
        </w:rPr>
        <w:t xml:space="preserve">Los yacimientos de galena casi siempre tienen un origen de tipo magmático hidrotermal, formándose por </w:t>
      </w:r>
      <w:r w:rsidR="004172B3">
        <w:rPr>
          <w:rFonts w:ascii="Arial" w:hAnsi="Arial"/>
          <w:lang w:val="es-ES"/>
        </w:rPr>
        <w:t>precipitación a partir de fluidos acuosos generados durante las últimas etapas de la cristalización de</w:t>
      </w:r>
      <w:r w:rsidR="005904E8">
        <w:rPr>
          <w:rFonts w:ascii="Arial" w:hAnsi="Arial"/>
          <w:lang w:val="es-ES"/>
        </w:rPr>
        <w:t xml:space="preserve"> rocas como</w:t>
      </w:r>
      <w:r w:rsidR="004172B3">
        <w:rPr>
          <w:rFonts w:ascii="Arial" w:hAnsi="Arial"/>
          <w:lang w:val="es-ES"/>
        </w:rPr>
        <w:t xml:space="preserve"> granitos y pegmatitas</w:t>
      </w:r>
      <w:r w:rsidR="005904E8">
        <w:rPr>
          <w:rFonts w:ascii="Arial" w:hAnsi="Arial"/>
          <w:lang w:val="es-ES"/>
        </w:rPr>
        <w:t>.</w:t>
      </w:r>
    </w:p>
    <w:p w:rsidR="0086304B" w:rsidRPr="00C90A08" w:rsidRDefault="005F4CDE" w:rsidP="00B71246">
      <w:pPr>
        <w:spacing w:before="120" w:after="0" w:line="360" w:lineRule="auto"/>
        <w:jc w:val="both"/>
        <w:rPr>
          <w:rFonts w:ascii="Arial" w:hAnsi="Arial"/>
          <w:lang w:val="es-ES"/>
        </w:rPr>
      </w:pPr>
      <w:r>
        <w:rPr>
          <w:rFonts w:ascii="Arial" w:hAnsi="Arial"/>
          <w:lang w:val="es-ES"/>
        </w:rPr>
        <w:t xml:space="preserve">En España </w:t>
      </w:r>
      <w:r w:rsidR="005E1B0F">
        <w:rPr>
          <w:rFonts w:ascii="Arial" w:hAnsi="Arial"/>
          <w:lang w:val="es-ES"/>
        </w:rPr>
        <w:t xml:space="preserve">se han explotado </w:t>
      </w:r>
      <w:r>
        <w:rPr>
          <w:rFonts w:ascii="Arial" w:hAnsi="Arial"/>
          <w:lang w:val="es-ES"/>
        </w:rPr>
        <w:t xml:space="preserve">yacimientos importantes en Jaén, </w:t>
      </w:r>
      <w:r w:rsidR="005E1B0F">
        <w:rPr>
          <w:rFonts w:ascii="Arial" w:hAnsi="Arial"/>
          <w:lang w:val="es-ES"/>
        </w:rPr>
        <w:t>Murcia</w:t>
      </w:r>
      <w:r>
        <w:rPr>
          <w:rFonts w:ascii="Arial" w:hAnsi="Arial"/>
          <w:lang w:val="es-ES"/>
        </w:rPr>
        <w:t xml:space="preserve"> y </w:t>
      </w:r>
      <w:r w:rsidR="005E1B0F">
        <w:rPr>
          <w:rFonts w:ascii="Arial" w:hAnsi="Arial"/>
          <w:lang w:val="es-ES"/>
        </w:rPr>
        <w:t xml:space="preserve">Ciudad Real. </w:t>
      </w:r>
      <w:r w:rsidR="00AD19F4" w:rsidRPr="00C90A08">
        <w:rPr>
          <w:rFonts w:ascii="Arial" w:hAnsi="Arial"/>
          <w:lang w:val="es-ES"/>
        </w:rPr>
        <w:t xml:space="preserve">En la provincia de Zaragoza </w:t>
      </w:r>
      <w:r w:rsidR="005E1B0F">
        <w:rPr>
          <w:rFonts w:ascii="Arial" w:hAnsi="Arial"/>
          <w:lang w:val="es-ES"/>
        </w:rPr>
        <w:t xml:space="preserve">existen </w:t>
      </w:r>
      <w:r w:rsidR="00AD19F4" w:rsidRPr="00C90A08">
        <w:rPr>
          <w:rFonts w:ascii="Arial" w:hAnsi="Arial"/>
          <w:lang w:val="es-ES"/>
        </w:rPr>
        <w:t xml:space="preserve">mineralizaciones de </w:t>
      </w:r>
      <w:r w:rsidR="001F42A4">
        <w:rPr>
          <w:rFonts w:ascii="Arial" w:hAnsi="Arial"/>
          <w:lang w:val="es-ES"/>
        </w:rPr>
        <w:t>g</w:t>
      </w:r>
      <w:r w:rsidR="001F42A4" w:rsidRPr="00C90A08">
        <w:rPr>
          <w:rFonts w:ascii="Arial" w:hAnsi="Arial"/>
          <w:lang w:val="es-ES"/>
        </w:rPr>
        <w:t xml:space="preserve">alena </w:t>
      </w:r>
      <w:r w:rsidR="00AD19F4" w:rsidRPr="00C90A08">
        <w:rPr>
          <w:rFonts w:ascii="Arial" w:hAnsi="Arial"/>
          <w:lang w:val="es-ES"/>
        </w:rPr>
        <w:t>en los términos de Calcena</w:t>
      </w:r>
      <w:r w:rsidR="005E1B0F">
        <w:rPr>
          <w:rFonts w:ascii="Arial" w:hAnsi="Arial"/>
          <w:lang w:val="es-ES"/>
        </w:rPr>
        <w:t xml:space="preserve"> (</w:t>
      </w:r>
      <w:r w:rsidR="00E628C4" w:rsidRPr="00C90A08">
        <w:rPr>
          <w:rFonts w:ascii="Arial" w:hAnsi="Arial"/>
          <w:lang w:val="es-ES"/>
        </w:rPr>
        <w:t>cerca del Moncayo)</w:t>
      </w:r>
      <w:r w:rsidR="00AD19F4" w:rsidRPr="00C90A08">
        <w:rPr>
          <w:rFonts w:ascii="Arial" w:hAnsi="Arial"/>
          <w:lang w:val="es-ES"/>
        </w:rPr>
        <w:t>, Ateca</w:t>
      </w:r>
      <w:r w:rsidR="005E1B0F">
        <w:rPr>
          <w:rFonts w:ascii="Arial" w:hAnsi="Arial"/>
          <w:lang w:val="es-ES"/>
        </w:rPr>
        <w:t xml:space="preserve"> (cerca de Calatayud)</w:t>
      </w:r>
      <w:r w:rsidR="001F42A4">
        <w:rPr>
          <w:rFonts w:ascii="Arial" w:hAnsi="Arial"/>
          <w:lang w:val="es-ES"/>
        </w:rPr>
        <w:t>,</w:t>
      </w:r>
      <w:r w:rsidR="005E1B0F">
        <w:rPr>
          <w:rFonts w:ascii="Arial" w:hAnsi="Arial"/>
          <w:lang w:val="es-ES"/>
        </w:rPr>
        <w:t xml:space="preserve"> y </w:t>
      </w:r>
      <w:r w:rsidR="001F42A4">
        <w:rPr>
          <w:rFonts w:ascii="Arial" w:hAnsi="Arial"/>
          <w:lang w:val="es-ES"/>
        </w:rPr>
        <w:t>en las proximidades de Herrera de los Navarros</w:t>
      </w:r>
      <w:r w:rsidR="005E1B0F">
        <w:rPr>
          <w:rFonts w:ascii="Arial" w:hAnsi="Arial"/>
          <w:lang w:val="es-ES"/>
        </w:rPr>
        <w:t xml:space="preserve"> (cerca de Daroca)</w:t>
      </w:r>
      <w:r w:rsidR="00C826B8">
        <w:rPr>
          <w:rFonts w:ascii="Arial" w:hAnsi="Arial"/>
          <w:lang w:val="es-ES"/>
        </w:rPr>
        <w:t>.</w:t>
      </w:r>
    </w:p>
    <w:p w:rsidR="005D0C43" w:rsidRPr="00C90A08" w:rsidRDefault="0086304B" w:rsidP="00B71246">
      <w:pPr>
        <w:spacing w:before="120" w:after="0" w:line="360" w:lineRule="auto"/>
        <w:jc w:val="both"/>
        <w:rPr>
          <w:rFonts w:ascii="Arial" w:hAnsi="Arial"/>
          <w:lang w:val="es-ES"/>
        </w:rPr>
      </w:pPr>
      <w:r w:rsidRPr="00C90A08">
        <w:rPr>
          <w:rFonts w:ascii="Arial" w:hAnsi="Arial"/>
          <w:lang w:val="es-ES"/>
        </w:rPr>
        <w:t xml:space="preserve">Dependiendo de las características geológicas del macizo rocoso, así como de la riqueza en </w:t>
      </w:r>
      <w:r w:rsidR="001F42A4">
        <w:rPr>
          <w:rFonts w:ascii="Arial" w:hAnsi="Arial"/>
          <w:lang w:val="es-ES"/>
        </w:rPr>
        <w:t>g</w:t>
      </w:r>
      <w:r w:rsidR="001F42A4" w:rsidRPr="00C90A08">
        <w:rPr>
          <w:rFonts w:ascii="Arial" w:hAnsi="Arial"/>
          <w:lang w:val="es-ES"/>
        </w:rPr>
        <w:t xml:space="preserve">alena </w:t>
      </w:r>
      <w:r w:rsidRPr="00C90A08">
        <w:rPr>
          <w:rFonts w:ascii="Arial" w:hAnsi="Arial"/>
          <w:lang w:val="es-ES"/>
        </w:rPr>
        <w:t>que muestra</w:t>
      </w:r>
      <w:r w:rsidR="001F42A4">
        <w:rPr>
          <w:rFonts w:ascii="Arial" w:hAnsi="Arial"/>
          <w:lang w:val="es-ES"/>
        </w:rPr>
        <w:t>n</w:t>
      </w:r>
      <w:r w:rsidRPr="00C90A08">
        <w:rPr>
          <w:rFonts w:ascii="Arial" w:hAnsi="Arial"/>
          <w:lang w:val="es-ES"/>
        </w:rPr>
        <w:t xml:space="preserve"> </w:t>
      </w:r>
      <w:r w:rsidR="001F42A4">
        <w:rPr>
          <w:rFonts w:ascii="Arial" w:hAnsi="Arial"/>
          <w:lang w:val="es-ES"/>
        </w:rPr>
        <w:t>los yacimientos,</w:t>
      </w:r>
      <w:r w:rsidRPr="00C90A08">
        <w:rPr>
          <w:rFonts w:ascii="Arial" w:hAnsi="Arial"/>
          <w:lang w:val="es-ES"/>
        </w:rPr>
        <w:t xml:space="preserve"> </w:t>
      </w:r>
      <w:r w:rsidR="001F42A4">
        <w:rPr>
          <w:rFonts w:ascii="Arial" w:hAnsi="Arial"/>
          <w:lang w:val="es-ES"/>
        </w:rPr>
        <w:t xml:space="preserve">las explotaciones </w:t>
      </w:r>
      <w:r w:rsidRPr="00C90A08">
        <w:rPr>
          <w:rFonts w:ascii="Arial" w:hAnsi="Arial"/>
          <w:lang w:val="es-ES"/>
        </w:rPr>
        <w:t xml:space="preserve">pueden ser tanto </w:t>
      </w:r>
      <w:r w:rsidR="001F42A4">
        <w:rPr>
          <w:rFonts w:ascii="Arial" w:hAnsi="Arial"/>
          <w:lang w:val="es-ES"/>
        </w:rPr>
        <w:t xml:space="preserve">en </w:t>
      </w:r>
      <w:r w:rsidRPr="00C90A08">
        <w:rPr>
          <w:rFonts w:ascii="Arial" w:hAnsi="Arial"/>
          <w:lang w:val="es-ES"/>
        </w:rPr>
        <w:t xml:space="preserve">canteras a cielo abierto como </w:t>
      </w:r>
      <w:r w:rsidR="00B81A64">
        <w:rPr>
          <w:rFonts w:ascii="Arial" w:hAnsi="Arial"/>
          <w:lang w:val="es-ES"/>
        </w:rPr>
        <w:t>por</w:t>
      </w:r>
      <w:r w:rsidR="00CD7DE4">
        <w:rPr>
          <w:rFonts w:ascii="Arial" w:hAnsi="Arial"/>
          <w:lang w:val="es-ES"/>
        </w:rPr>
        <w:t xml:space="preserve"> </w:t>
      </w:r>
      <w:r w:rsidRPr="00C90A08">
        <w:rPr>
          <w:rFonts w:ascii="Arial" w:hAnsi="Arial"/>
          <w:lang w:val="es-ES"/>
        </w:rPr>
        <w:t xml:space="preserve">minería </w:t>
      </w:r>
      <w:r w:rsidR="00AE2EE0" w:rsidRPr="00C90A08">
        <w:rPr>
          <w:rFonts w:ascii="Arial" w:hAnsi="Arial"/>
          <w:lang w:val="es-ES"/>
        </w:rPr>
        <w:t>subterr</w:t>
      </w:r>
      <w:r w:rsidR="005D0C43" w:rsidRPr="00C90A08">
        <w:rPr>
          <w:rFonts w:ascii="Arial" w:hAnsi="Arial"/>
          <w:lang w:val="es-ES"/>
        </w:rPr>
        <w:t>ánea</w:t>
      </w:r>
      <w:r w:rsidR="00AE2EE0" w:rsidRPr="00C90A08">
        <w:rPr>
          <w:rFonts w:ascii="Arial" w:hAnsi="Arial"/>
          <w:lang w:val="es-ES"/>
        </w:rPr>
        <w:t>.</w:t>
      </w:r>
      <w:bookmarkStart w:id="0" w:name="_GoBack"/>
      <w:bookmarkEnd w:id="0"/>
    </w:p>
    <w:p w:rsidR="00AD19F4" w:rsidRPr="005904E8" w:rsidRDefault="00AD19F4" w:rsidP="00B71246">
      <w:pPr>
        <w:spacing w:before="120" w:after="0" w:line="360" w:lineRule="auto"/>
        <w:jc w:val="both"/>
        <w:rPr>
          <w:rFonts w:ascii="Arial" w:hAnsi="Arial"/>
          <w:lang w:val="es-ES"/>
        </w:rPr>
      </w:pPr>
      <w:r w:rsidRPr="00C90A08">
        <w:rPr>
          <w:rFonts w:ascii="Arial" w:hAnsi="Arial"/>
          <w:lang w:val="es-ES"/>
        </w:rPr>
        <w:t>La galena es la principal mena de plomo y una mena</w:t>
      </w:r>
      <w:r w:rsidR="001F42A4">
        <w:rPr>
          <w:rFonts w:ascii="Arial" w:hAnsi="Arial"/>
          <w:lang w:val="es-ES"/>
        </w:rPr>
        <w:t xml:space="preserve"> importante</w:t>
      </w:r>
      <w:r w:rsidRPr="00C90A08">
        <w:rPr>
          <w:rFonts w:ascii="Arial" w:hAnsi="Arial"/>
          <w:lang w:val="es-ES"/>
        </w:rPr>
        <w:t xml:space="preserve"> de plata (galena argentífera). El plomo se empleó hasta hace pocas décadas para la fabricación de tuberías</w:t>
      </w:r>
      <w:r w:rsidR="005E1B0F">
        <w:rPr>
          <w:rFonts w:ascii="Arial" w:hAnsi="Arial"/>
          <w:lang w:val="es-ES"/>
        </w:rPr>
        <w:t xml:space="preserve"> y como antidetonante en la gasolina</w:t>
      </w:r>
      <w:r w:rsidRPr="00C90A08">
        <w:rPr>
          <w:rFonts w:ascii="Arial" w:hAnsi="Arial"/>
          <w:lang w:val="es-ES"/>
        </w:rPr>
        <w:t xml:space="preserve">, aunque en la actualidad ha sido sustituido por </w:t>
      </w:r>
      <w:r w:rsidR="005E1B0F">
        <w:rPr>
          <w:rFonts w:ascii="Arial" w:hAnsi="Arial"/>
          <w:lang w:val="es-ES"/>
        </w:rPr>
        <w:t xml:space="preserve">otras sustancias menos contaminantes. </w:t>
      </w:r>
      <w:r w:rsidRPr="00C90A08">
        <w:rPr>
          <w:rFonts w:ascii="Arial" w:hAnsi="Arial"/>
          <w:lang w:val="es-ES"/>
        </w:rPr>
        <w:t>Actualmente sigue utilizándose en la fabricación de baterías, pinturas, materiales de soldadura, perdigones y balas, y como aislante de radiaciones</w:t>
      </w:r>
      <w:r w:rsidR="005904E8">
        <w:rPr>
          <w:rFonts w:ascii="Arial" w:hAnsi="Arial"/>
          <w:lang w:val="es-ES"/>
        </w:rPr>
        <w:t xml:space="preserve"> (por ejemplo rayos-X).</w:t>
      </w:r>
    </w:p>
    <w:sectPr w:rsidR="00AD19F4" w:rsidRPr="005904E8" w:rsidSect="00202F13">
      <w:headerReference w:type="default" r:id="rId6"/>
      <w:pgSz w:w="11900" w:h="16840"/>
      <w:pgMar w:top="839" w:right="1038" w:bottom="278" w:left="879" w:gutter="0"/>
      <w:cols w:space="708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2B3E4AD" w15:done="0"/>
</w15:commentsEx>
</file>

<file path=word/endnotes.xml><?xml version="1.0" encoding="utf-8"?>
<w:endnotes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endnote w:type="separator" w:id="0">
    <w:p w:rsidR="006B5CEB" w:rsidRDefault="006B5CEB" w:rsidP="00B71246">
      <w:pPr>
        <w:spacing w:after="0"/>
      </w:pPr>
      <w:r>
        <w:separator/>
      </w:r>
    </w:p>
  </w:endnote>
  <w:endnote w:type="continuationSeparator" w:id="1">
    <w:p w:rsidR="006B5CEB" w:rsidRDefault="006B5CEB" w:rsidP="00B71246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">
    <w:altName w:val="Times Roman"/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Calibri">
    <w:altName w:val="Arial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footnote w:type="separator" w:id="0">
    <w:p w:rsidR="006B5CEB" w:rsidRDefault="006B5CEB" w:rsidP="00B71246">
      <w:pPr>
        <w:spacing w:after="0"/>
      </w:pPr>
      <w:r>
        <w:separator/>
      </w:r>
    </w:p>
  </w:footnote>
  <w:footnote w:type="continuationSeparator" w:id="1">
    <w:p w:rsidR="006B5CEB" w:rsidRDefault="006B5CEB" w:rsidP="00B71246">
      <w:pPr>
        <w:spacing w:after="0"/>
      </w:pPr>
      <w:r>
        <w:continuationSeparator/>
      </w:r>
    </w:p>
  </w:footnote>
</w:footnotes>
</file>

<file path=word/header1.xml><?xml version="1.0" encoding="utf-8"?>
<w:hd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B71246" w:rsidRPr="00B71246" w:rsidRDefault="00B71246" w:rsidP="00B71246">
    <w:pPr>
      <w:pStyle w:val="Encabezado"/>
      <w:jc w:val="right"/>
      <w:rPr>
        <w:b/>
        <w:i/>
        <w:sz w:val="18"/>
        <w:szCs w:val="18"/>
        <w:lang w:val="es-ES"/>
      </w:rPr>
    </w:pPr>
    <w:r w:rsidRPr="00B71246">
      <w:rPr>
        <w:b/>
        <w:i/>
        <w:sz w:val="18"/>
        <w:szCs w:val="18"/>
        <w:lang w:val="es-ES"/>
      </w:rPr>
      <w:t>OLIMPIADAS DE GEOLOGÍA ARAGÓN 2018: GYMKANA</w:t>
    </w: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ayayo">
    <w15:presenceInfo w15:providerId="None" w15:userId="mayayo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doNotTrackMove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D19F4"/>
    <w:rsid w:val="00003122"/>
    <w:rsid w:val="000C60B3"/>
    <w:rsid w:val="001253DF"/>
    <w:rsid w:val="00132A3E"/>
    <w:rsid w:val="00181B2C"/>
    <w:rsid w:val="001F42A4"/>
    <w:rsid w:val="00202F13"/>
    <w:rsid w:val="002260AD"/>
    <w:rsid w:val="002C31E1"/>
    <w:rsid w:val="002C5D8A"/>
    <w:rsid w:val="003319B7"/>
    <w:rsid w:val="003F0F30"/>
    <w:rsid w:val="004172B3"/>
    <w:rsid w:val="00475E93"/>
    <w:rsid w:val="004C16E5"/>
    <w:rsid w:val="004C298F"/>
    <w:rsid w:val="005904E8"/>
    <w:rsid w:val="005B4617"/>
    <w:rsid w:val="005D0C43"/>
    <w:rsid w:val="005E1B0F"/>
    <w:rsid w:val="005F4CDE"/>
    <w:rsid w:val="006B5CEB"/>
    <w:rsid w:val="007A0887"/>
    <w:rsid w:val="0086304B"/>
    <w:rsid w:val="008869C8"/>
    <w:rsid w:val="008929F5"/>
    <w:rsid w:val="008D19E6"/>
    <w:rsid w:val="008D56FC"/>
    <w:rsid w:val="008F566B"/>
    <w:rsid w:val="009406A2"/>
    <w:rsid w:val="009D1E07"/>
    <w:rsid w:val="009D28E7"/>
    <w:rsid w:val="00A55373"/>
    <w:rsid w:val="00AC31D2"/>
    <w:rsid w:val="00AD19F4"/>
    <w:rsid w:val="00AE2EE0"/>
    <w:rsid w:val="00B71246"/>
    <w:rsid w:val="00B81A64"/>
    <w:rsid w:val="00BE3130"/>
    <w:rsid w:val="00C04892"/>
    <w:rsid w:val="00C826B8"/>
    <w:rsid w:val="00C90A08"/>
    <w:rsid w:val="00CB5CC9"/>
    <w:rsid w:val="00CD7DE4"/>
    <w:rsid w:val="00E375BD"/>
    <w:rsid w:val="00E628C4"/>
    <w:rsid w:val="00E64F05"/>
    <w:rsid w:val="00E73D98"/>
    <w:rsid w:val="00E82DB3"/>
    <w:rsid w:val="00F93099"/>
  </w:rsids>
  <m:mathPr>
    <m:mathFont m:val="Lucida Grande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>
      <w:pPr>
        <w:spacing w:after="200"/>
      </w:pPr>
    </w:pPrDefault>
  </w:docDefaults>
  <w:latentStyles w:defLockedState="0" w:defUIPriority="0" w:defSemiHidden="1" w:defUnhideWhenUsed="1" w:defQFormat="0" w:count="276">
    <w:lsdException w:name="Normal" w:semiHidden="0" w:unhideWhenUsed="0"/>
    <w:lsdException w:name="heading 1" w:semiHidden="0" w:unhideWhenUsed="0"/>
    <w:lsdException w:name="heading 2" w:semiHidden="0" w:unhideWhenUsed="0"/>
    <w:lsdException w:name="heading 3" w:semiHidden="0" w:unhideWhenUsed="0"/>
    <w:lsdException w:name="heading 4" w:semiHidden="0" w:unhideWhenUsed="0"/>
    <w:lsdException w:name="heading 5" w:semiHidden="0" w:unhideWhenUsed="0"/>
    <w:lsdException w:name="heading 6" w:semiHidden="0" w:unhideWhenUsed="0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/>
    <w:lsdException w:name="Emphasis" w:semiHidden="0" w:unhideWhenUsed="0"/>
    <w:lsdException w:name="Table Grid" w:semiHidden="0" w:unhideWhenUsed="0"/>
    <w:lsdException w:name="Placeholder Text" w:semiHidden="0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4BA7"/>
    <w:rPr>
      <w:lang w:val="en-GB"/>
    </w:rPr>
  </w:style>
  <w:style w:type="paragraph" w:styleId="Ttulo1">
    <w:name w:val="heading 1"/>
    <w:basedOn w:val="Normal"/>
    <w:link w:val="Ttulo1Car"/>
    <w:uiPriority w:val="9"/>
    <w:rsid w:val="00AD19F4"/>
    <w:pPr>
      <w:spacing w:beforeLines="1" w:afterLines="1"/>
      <w:outlineLvl w:val="0"/>
    </w:pPr>
    <w:rPr>
      <w:rFonts w:ascii="Times" w:hAnsi="Times"/>
      <w:b/>
      <w:kern w:val="36"/>
      <w:sz w:val="48"/>
      <w:szCs w:val="20"/>
      <w:lang w:val="es-ES_tradnl" w:eastAsia="es-ES_tradnl"/>
    </w:rPr>
  </w:style>
  <w:style w:type="paragraph" w:styleId="Ttulo2">
    <w:name w:val="heading 2"/>
    <w:basedOn w:val="Normal"/>
    <w:next w:val="Normal"/>
    <w:link w:val="Ttulo2Car"/>
    <w:rsid w:val="00AD19F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rsid w:val="00AD19F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semiHidden/>
    <w:unhideWhenUsed/>
  </w:style>
  <w:style w:type="table" w:default="1" w:styleId="Tabla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D19F4"/>
    <w:rPr>
      <w:rFonts w:ascii="Times" w:hAnsi="Times"/>
      <w:b/>
      <w:kern w:val="36"/>
      <w:sz w:val="48"/>
      <w:szCs w:val="20"/>
      <w:lang w:eastAsia="es-ES_tradnl"/>
    </w:rPr>
  </w:style>
  <w:style w:type="character" w:customStyle="1" w:styleId="Ttulo2Car">
    <w:name w:val="Título 2 Car"/>
    <w:basedOn w:val="Fuentedeprrafopredeter"/>
    <w:link w:val="Ttulo2"/>
    <w:rsid w:val="00AD19F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character" w:customStyle="1" w:styleId="Ttulo3Car">
    <w:name w:val="Título 3 Car"/>
    <w:basedOn w:val="Fuentedeprrafopredeter"/>
    <w:link w:val="Ttulo3"/>
    <w:rsid w:val="00AD19F4"/>
    <w:rPr>
      <w:rFonts w:asciiTheme="majorHAnsi" w:eastAsiaTheme="majorEastAsia" w:hAnsiTheme="majorHAnsi" w:cstheme="majorBidi"/>
      <w:b/>
      <w:bCs/>
      <w:color w:val="4F81BD" w:themeColor="accent1"/>
      <w:lang w:val="en-GB"/>
    </w:rPr>
  </w:style>
  <w:style w:type="character" w:styleId="Refdecomentario">
    <w:name w:val="annotation reference"/>
    <w:basedOn w:val="Fuentedeprrafopredeter"/>
    <w:rsid w:val="00C90A08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C90A08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C90A08"/>
    <w:rPr>
      <w:sz w:val="20"/>
      <w:szCs w:val="20"/>
      <w:lang w:val="en-GB"/>
    </w:rPr>
  </w:style>
  <w:style w:type="paragraph" w:styleId="Asuntodelcomentario">
    <w:name w:val="annotation subject"/>
    <w:basedOn w:val="Textocomentario"/>
    <w:next w:val="Textocomentario"/>
    <w:link w:val="AsuntodelcomentarioCar"/>
    <w:rsid w:val="00C90A0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C90A08"/>
    <w:rPr>
      <w:b/>
      <w:bCs/>
      <w:sz w:val="20"/>
      <w:szCs w:val="20"/>
      <w:lang w:val="en-GB"/>
    </w:rPr>
  </w:style>
  <w:style w:type="paragraph" w:styleId="Textodeglobo">
    <w:name w:val="Balloon Text"/>
    <w:basedOn w:val="Normal"/>
    <w:link w:val="TextodegloboCar"/>
    <w:rsid w:val="00C90A08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C90A08"/>
    <w:rPr>
      <w:rFonts w:ascii="Tahoma" w:hAnsi="Tahoma" w:cs="Tahoma"/>
      <w:sz w:val="16"/>
      <w:szCs w:val="16"/>
      <w:lang w:val="en-GB"/>
    </w:rPr>
  </w:style>
  <w:style w:type="paragraph" w:styleId="Encabezado">
    <w:name w:val="header"/>
    <w:basedOn w:val="Normal"/>
    <w:link w:val="EncabezadoCar"/>
    <w:unhideWhenUsed/>
    <w:rsid w:val="00B71246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rsid w:val="00B71246"/>
    <w:rPr>
      <w:lang w:val="en-GB"/>
    </w:rPr>
  </w:style>
  <w:style w:type="paragraph" w:styleId="Piedepgina">
    <w:name w:val="footer"/>
    <w:basedOn w:val="Normal"/>
    <w:link w:val="PiedepginaCar"/>
    <w:unhideWhenUsed/>
    <w:rsid w:val="00B71246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rsid w:val="00B71246"/>
    <w:rPr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>
      <w:pPr>
        <w:spacing w:after="200"/>
      </w:pPr>
    </w:pPrDefault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/>
    <w:lsdException w:name="heading 2" w:semiHidden="0" w:unhideWhenUsed="0"/>
    <w:lsdException w:name="heading 3" w:semiHidden="0" w:unhideWhenUsed="0"/>
    <w:lsdException w:name="heading 4" w:semiHidden="0" w:unhideWhenUsed="0"/>
    <w:lsdException w:name="heading 5" w:semiHidden="0" w:unhideWhenUsed="0"/>
    <w:lsdException w:name="heading 6" w:semiHidden="0" w:unhideWhenUsed="0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/>
    <w:lsdException w:name="Emphasis" w:semiHidden="0" w:unhideWhenUsed="0"/>
    <w:lsdException w:name="Table Grid" w:semiHidden="0" w:unhideWhenUsed="0"/>
    <w:lsdException w:name="Placeholder Text" w:semiHidden="0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Normal">
    <w:name w:val="Normal"/>
    <w:qFormat/>
    <w:rsid w:val="008E4BA7"/>
    <w:rPr>
      <w:lang w:val="en-GB"/>
    </w:rPr>
  </w:style>
  <w:style w:type="paragraph" w:styleId="Ttulo1">
    <w:name w:val="heading 1"/>
    <w:basedOn w:val="Normal"/>
    <w:link w:val="Ttulo1Car"/>
    <w:uiPriority w:val="9"/>
    <w:rsid w:val="00AD19F4"/>
    <w:pPr>
      <w:spacing w:beforeLines="1" w:afterLines="1"/>
      <w:outlineLvl w:val="0"/>
    </w:pPr>
    <w:rPr>
      <w:rFonts w:ascii="Times" w:hAnsi="Times"/>
      <w:b/>
      <w:kern w:val="36"/>
      <w:sz w:val="48"/>
      <w:szCs w:val="20"/>
      <w:lang w:val="es-ES_tradnl" w:eastAsia="es-ES_tradnl"/>
    </w:rPr>
  </w:style>
  <w:style w:type="paragraph" w:styleId="Ttulo2">
    <w:name w:val="heading 2"/>
    <w:basedOn w:val="Normal"/>
    <w:next w:val="Normal"/>
    <w:link w:val="Ttulo2Car"/>
    <w:rsid w:val="00AD19F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rsid w:val="00AD19F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D19F4"/>
    <w:rPr>
      <w:rFonts w:ascii="Times" w:hAnsi="Times"/>
      <w:b/>
      <w:kern w:val="36"/>
      <w:sz w:val="48"/>
      <w:szCs w:val="20"/>
      <w:lang w:eastAsia="es-ES_tradnl"/>
    </w:rPr>
  </w:style>
  <w:style w:type="character" w:customStyle="1" w:styleId="Ttulo2Car">
    <w:name w:val="Título 2 Car"/>
    <w:basedOn w:val="Fuentedeprrafopredeter"/>
    <w:link w:val="Ttulo2"/>
    <w:rsid w:val="00AD19F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character" w:customStyle="1" w:styleId="Ttulo3Car">
    <w:name w:val="Título 3 Car"/>
    <w:basedOn w:val="Fuentedeprrafopredeter"/>
    <w:link w:val="Ttulo3"/>
    <w:rsid w:val="00AD19F4"/>
    <w:rPr>
      <w:rFonts w:asciiTheme="majorHAnsi" w:eastAsiaTheme="majorEastAsia" w:hAnsiTheme="majorHAnsi" w:cstheme="majorBidi"/>
      <w:b/>
      <w:bCs/>
      <w:color w:val="4F81BD" w:themeColor="accent1"/>
      <w:lang w:val="en-GB"/>
    </w:rPr>
  </w:style>
  <w:style w:type="character" w:styleId="Refdecomentario">
    <w:name w:val="annotation reference"/>
    <w:basedOn w:val="Fuentedeprrafopredeter"/>
    <w:rsid w:val="00C90A08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C90A08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C90A08"/>
    <w:rPr>
      <w:sz w:val="20"/>
      <w:szCs w:val="20"/>
      <w:lang w:val="en-GB"/>
    </w:rPr>
  </w:style>
  <w:style w:type="paragraph" w:styleId="Asuntodelcomentario">
    <w:name w:val="annotation subject"/>
    <w:basedOn w:val="Textocomentario"/>
    <w:next w:val="Textocomentario"/>
    <w:link w:val="AsuntodelcomentarioCar"/>
    <w:rsid w:val="00C90A0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C90A08"/>
    <w:rPr>
      <w:b/>
      <w:bCs/>
      <w:sz w:val="20"/>
      <w:szCs w:val="20"/>
      <w:lang w:val="en-GB"/>
    </w:rPr>
  </w:style>
  <w:style w:type="paragraph" w:styleId="Textodeglobo">
    <w:name w:val="Balloon Text"/>
    <w:basedOn w:val="Normal"/>
    <w:link w:val="TextodegloboCar"/>
    <w:rsid w:val="00C90A08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C90A08"/>
    <w:rPr>
      <w:rFonts w:ascii="Tahoma" w:hAnsi="Tahoma" w:cs="Tahoma"/>
      <w:sz w:val="16"/>
      <w:szCs w:val="16"/>
      <w:lang w:val="en-GB"/>
    </w:rPr>
  </w:style>
  <w:style w:type="paragraph" w:styleId="Encabezado">
    <w:name w:val="header"/>
    <w:basedOn w:val="Normal"/>
    <w:link w:val="EncabezadoCar"/>
    <w:unhideWhenUsed/>
    <w:rsid w:val="00B71246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rsid w:val="00B71246"/>
    <w:rPr>
      <w:lang w:val="en-GB"/>
    </w:rPr>
  </w:style>
  <w:style w:type="paragraph" w:styleId="Piedepgina">
    <w:name w:val="footer"/>
    <w:basedOn w:val="Normal"/>
    <w:link w:val="PiedepginaCar"/>
    <w:unhideWhenUsed/>
    <w:rsid w:val="00B71246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rsid w:val="00B71246"/>
    <w:rPr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572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71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32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39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37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455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083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968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00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697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08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19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2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426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36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636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1" Type="http://schemas.microsoft.com/office/2011/relationships/people" Target="people.xml"/><Relationship Id="rId10" Type="http://schemas.microsoft.com/office/2011/relationships/commentsExtended" Target="commentsExtended.xml"/><Relationship Id="rId12" Type="http://schemas.microsoft.com/office/2007/relationships/stylesWithEffects" Target="stylesWithEffects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311</Words>
  <Characters>1773</Characters>
  <Application>Microsoft Word 12.0.0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UNIZAR</Company>
  <LinksUpToDate>false</LinksUpToDate>
  <CharactersWithSpaces>2177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Rosa Soria</dc:creator>
  <cp:lastModifiedBy>Ana Rosa Soria</cp:lastModifiedBy>
  <cp:revision>2</cp:revision>
  <dcterms:created xsi:type="dcterms:W3CDTF">2018-02-12T12:31:00Z</dcterms:created>
  <dcterms:modified xsi:type="dcterms:W3CDTF">2018-02-12T12:31:00Z</dcterms:modified>
</cp:coreProperties>
</file>